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BB" w:rsidRPr="00D27289" w:rsidRDefault="00D27289">
      <w:pPr>
        <w:widowControl/>
        <w:rPr>
          <w:rFonts w:ascii="宋体" w:eastAsia="宋体" w:hAnsi="宋体" w:cs="宋体"/>
          <w:color w:val="424849"/>
          <w:kern w:val="0"/>
          <w:sz w:val="24"/>
          <w:szCs w:val="24"/>
        </w:rPr>
      </w:pPr>
      <w:bookmarkStart w:id="0" w:name="_GoBack"/>
      <w:bookmarkEnd w:id="0"/>
      <w:r w:rsidRPr="00D27289">
        <w:rPr>
          <w:rFonts w:ascii="宋体" w:eastAsia="宋体" w:hAnsi="宋体" w:cs="宋体" w:hint="eastAsia"/>
          <w:color w:val="424849"/>
          <w:kern w:val="0"/>
          <w:sz w:val="24"/>
          <w:szCs w:val="24"/>
        </w:rPr>
        <w:t>附件一：</w:t>
      </w:r>
    </w:p>
    <w:p w:rsidR="001F75BB" w:rsidRPr="00D27289" w:rsidRDefault="00D27289">
      <w:pPr>
        <w:widowControl/>
        <w:jc w:val="center"/>
        <w:rPr>
          <w:rFonts w:ascii="黑体" w:eastAsia="黑体" w:hAnsi="黑体" w:cs="黑体"/>
          <w:color w:val="424849"/>
          <w:kern w:val="0"/>
          <w:sz w:val="30"/>
          <w:szCs w:val="30"/>
        </w:rPr>
      </w:pPr>
      <w:r w:rsidRPr="00D27289">
        <w:rPr>
          <w:rFonts w:ascii="黑体" w:eastAsia="黑体" w:hAnsi="黑体" w:cs="黑体" w:hint="eastAsia"/>
          <w:color w:val="424849"/>
          <w:kern w:val="0"/>
          <w:sz w:val="30"/>
          <w:szCs w:val="30"/>
        </w:rPr>
        <w:t>2020年上海市消防协会团体标准立项名册</w:t>
      </w:r>
    </w:p>
    <w:p w:rsidR="001F75BB" w:rsidRDefault="001F75BB">
      <w:pPr>
        <w:widowControl/>
        <w:snapToGrid w:val="0"/>
        <w:jc w:val="center"/>
        <w:rPr>
          <w:rFonts w:ascii="黑体" w:eastAsia="黑体" w:hAnsi="黑体" w:cs="黑体"/>
          <w:color w:val="424849"/>
          <w:kern w:val="0"/>
          <w:sz w:val="36"/>
          <w:szCs w:val="36"/>
        </w:rPr>
      </w:pPr>
    </w:p>
    <w:tbl>
      <w:tblPr>
        <w:tblStyle w:val="a7"/>
        <w:tblW w:w="8538" w:type="dxa"/>
        <w:tblInd w:w="72" w:type="dxa"/>
        <w:tblLook w:val="04A0" w:firstRow="1" w:lastRow="0" w:firstColumn="1" w:lastColumn="0" w:noHBand="0" w:noVBand="1"/>
      </w:tblPr>
      <w:tblGrid>
        <w:gridCol w:w="738"/>
        <w:gridCol w:w="2609"/>
        <w:gridCol w:w="4142"/>
        <w:gridCol w:w="1049"/>
      </w:tblGrid>
      <w:tr w:rsidR="001F75BB">
        <w:trPr>
          <w:trHeight w:val="788"/>
        </w:trPr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序号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名称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参与起草单位</w:t>
            </w:r>
          </w:p>
        </w:tc>
        <w:tc>
          <w:tcPr>
            <w:tcW w:w="1049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备注</w:t>
            </w:r>
          </w:p>
        </w:tc>
      </w:tr>
      <w:tr w:rsidR="001F75BB"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建筑消防设施检测操作规程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柯恩麒（上海）咨询管理有限公司、上海隆威消防设施检测有限公司、上海景安消防设备工程有限公司等</w:t>
            </w:r>
          </w:p>
        </w:tc>
        <w:tc>
          <w:tcPr>
            <w:tcW w:w="1049" w:type="dxa"/>
            <w:vAlign w:val="center"/>
          </w:tcPr>
          <w:p w:rsidR="001F75BB" w:rsidRDefault="001F75BB">
            <w:pPr>
              <w:rPr>
                <w:rFonts w:asciiTheme="minorEastAsia" w:hAnsiTheme="minorEastAsia"/>
              </w:rPr>
            </w:pPr>
          </w:p>
        </w:tc>
      </w:tr>
      <w:tr w:rsidR="001F75BB"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建筑消防设施维护保养规程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上海品和消防设施检测有限公司，上海天骄安宇消防工程技术有限公司，东华大学，沈阳航空航天大学等</w:t>
            </w:r>
          </w:p>
        </w:tc>
        <w:tc>
          <w:tcPr>
            <w:tcW w:w="1049" w:type="dxa"/>
            <w:vAlign w:val="center"/>
          </w:tcPr>
          <w:p w:rsidR="001F75BB" w:rsidRDefault="001F75BB">
            <w:pPr>
              <w:rPr>
                <w:rFonts w:asciiTheme="minorEastAsia" w:hAnsiTheme="minorEastAsia"/>
              </w:rPr>
            </w:pPr>
          </w:p>
        </w:tc>
      </w:tr>
      <w:tr w:rsidR="001F75BB">
        <w:trPr>
          <w:trHeight w:val="870"/>
        </w:trPr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消防设施物联网施工和维护规程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上海消防协会信息化分会，上海消防科研所等</w:t>
            </w:r>
          </w:p>
        </w:tc>
        <w:tc>
          <w:tcPr>
            <w:tcW w:w="1049" w:type="dxa"/>
            <w:vAlign w:val="center"/>
          </w:tcPr>
          <w:p w:rsidR="001F75BB" w:rsidRDefault="001F75BB">
            <w:pPr>
              <w:rPr>
                <w:rFonts w:asciiTheme="minorEastAsia" w:hAnsiTheme="minorEastAsia"/>
              </w:rPr>
            </w:pPr>
          </w:p>
        </w:tc>
      </w:tr>
      <w:tr w:rsidR="001F75BB"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轨道交通消防安全管理评估导则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上海特领安全科技有限公司，上海申通地铁股份有限公司，中国矿业大学安全管理学院，上海安邦消防安全技术服务有限公司等</w:t>
            </w:r>
          </w:p>
        </w:tc>
        <w:tc>
          <w:tcPr>
            <w:tcW w:w="1049" w:type="dxa"/>
            <w:vAlign w:val="center"/>
          </w:tcPr>
          <w:p w:rsidR="001F75BB" w:rsidRDefault="001F75BB">
            <w:pPr>
              <w:rPr>
                <w:rFonts w:asciiTheme="minorEastAsia" w:hAnsiTheme="minorEastAsia"/>
              </w:rPr>
            </w:pPr>
          </w:p>
        </w:tc>
      </w:tr>
      <w:tr w:rsidR="001F75BB">
        <w:trPr>
          <w:trHeight w:val="937"/>
        </w:trPr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排油烟设施清洗技术及检验规范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上海消防协会排油烟设施清洗分会，上海餐饮烹饪协会等</w:t>
            </w:r>
          </w:p>
        </w:tc>
        <w:tc>
          <w:tcPr>
            <w:tcW w:w="1049" w:type="dxa"/>
            <w:vAlign w:val="center"/>
          </w:tcPr>
          <w:p w:rsidR="001F75BB" w:rsidRDefault="001F75BB">
            <w:pPr>
              <w:rPr>
                <w:rFonts w:asciiTheme="minorEastAsia" w:hAnsiTheme="minorEastAsia"/>
              </w:rPr>
            </w:pPr>
          </w:p>
        </w:tc>
      </w:tr>
      <w:tr w:rsidR="001F75BB">
        <w:trPr>
          <w:trHeight w:val="1051"/>
        </w:trPr>
        <w:tc>
          <w:tcPr>
            <w:tcW w:w="738" w:type="dxa"/>
            <w:vAlign w:val="center"/>
          </w:tcPr>
          <w:p w:rsidR="001F75BB" w:rsidRDefault="00D272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2609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社区消防</w:t>
            </w:r>
            <w:proofErr w:type="gramEnd"/>
            <w:r>
              <w:rPr>
                <w:rFonts w:asciiTheme="minorEastAsia" w:hAnsiTheme="minorEastAsia" w:hint="eastAsia"/>
              </w:rPr>
              <w:t>安全标准化基本规范</w:t>
            </w:r>
          </w:p>
        </w:tc>
        <w:tc>
          <w:tcPr>
            <w:tcW w:w="4142" w:type="dxa"/>
            <w:vAlign w:val="center"/>
          </w:tcPr>
          <w:p w:rsidR="001F75BB" w:rsidRDefault="00D2728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宝山区</w:t>
            </w:r>
            <w:proofErr w:type="gramStart"/>
            <w:r>
              <w:rPr>
                <w:rFonts w:asciiTheme="minorEastAsia" w:hAnsiTheme="minorEastAsia" w:hint="eastAsia"/>
              </w:rPr>
              <w:t>大场镇消安办</w:t>
            </w:r>
            <w:proofErr w:type="gramEnd"/>
            <w:r>
              <w:rPr>
                <w:rFonts w:asciiTheme="minorEastAsia" w:hAnsiTheme="minorEastAsia" w:hint="eastAsia"/>
              </w:rPr>
              <w:t>等</w:t>
            </w:r>
          </w:p>
        </w:tc>
        <w:tc>
          <w:tcPr>
            <w:tcW w:w="1049" w:type="dxa"/>
            <w:vAlign w:val="center"/>
          </w:tcPr>
          <w:p w:rsidR="001F75BB" w:rsidRDefault="001F75BB">
            <w:pPr>
              <w:rPr>
                <w:rFonts w:asciiTheme="minorEastAsia" w:hAnsiTheme="minorEastAsia"/>
              </w:rPr>
            </w:pPr>
          </w:p>
        </w:tc>
      </w:tr>
    </w:tbl>
    <w:p w:rsidR="001F75BB" w:rsidRDefault="001F75BB">
      <w:pPr>
        <w:widowControl/>
        <w:rPr>
          <w:rFonts w:ascii="&amp;quot" w:eastAsia="宋体" w:hAnsi="&amp;quot" w:cs="宋体" w:hint="eastAsia"/>
          <w:color w:val="424849"/>
          <w:kern w:val="0"/>
          <w:sz w:val="23"/>
          <w:szCs w:val="23"/>
        </w:rPr>
      </w:pPr>
    </w:p>
    <w:p w:rsidR="001F75BB" w:rsidRDefault="001F75BB">
      <w:pPr>
        <w:widowControl/>
        <w:rPr>
          <w:rFonts w:ascii="&amp;quot" w:eastAsia="宋体" w:hAnsi="&amp;quot" w:cs="宋体" w:hint="eastAsia"/>
          <w:color w:val="424849"/>
          <w:kern w:val="0"/>
          <w:sz w:val="23"/>
          <w:szCs w:val="23"/>
        </w:rPr>
      </w:pPr>
    </w:p>
    <w:p w:rsidR="00D27289" w:rsidRDefault="00D27289">
      <w:pPr>
        <w:widowControl/>
        <w:rPr>
          <w:rFonts w:ascii="&amp;quot" w:eastAsia="宋体" w:hAnsi="&amp;quot" w:cs="宋体" w:hint="eastAsia"/>
          <w:color w:val="424849"/>
          <w:kern w:val="0"/>
          <w:sz w:val="23"/>
          <w:szCs w:val="23"/>
        </w:rPr>
      </w:pPr>
    </w:p>
    <w:p w:rsidR="00D27289" w:rsidRDefault="00D27289">
      <w:pPr>
        <w:widowControl/>
        <w:jc w:val="left"/>
        <w:rPr>
          <w:rFonts w:ascii="&amp;quot" w:eastAsia="宋体" w:hAnsi="&amp;quot" w:cs="宋体" w:hint="eastAsia"/>
          <w:color w:val="424849"/>
          <w:kern w:val="0"/>
          <w:sz w:val="23"/>
          <w:szCs w:val="23"/>
        </w:rPr>
      </w:pPr>
      <w:r>
        <w:rPr>
          <w:rFonts w:ascii="&amp;quot" w:eastAsia="宋体" w:hAnsi="&amp;quot" w:cs="宋体" w:hint="eastAsia"/>
          <w:color w:val="424849"/>
          <w:kern w:val="0"/>
          <w:sz w:val="23"/>
          <w:szCs w:val="23"/>
        </w:rPr>
        <w:br w:type="page"/>
      </w:r>
    </w:p>
    <w:p w:rsidR="00D27289" w:rsidRPr="00D27289" w:rsidRDefault="00D27289">
      <w:pPr>
        <w:widowControl/>
        <w:rPr>
          <w:rFonts w:ascii="宋体" w:eastAsia="宋体" w:hAnsi="宋体" w:cs="宋体"/>
          <w:color w:val="424849"/>
          <w:kern w:val="0"/>
          <w:sz w:val="24"/>
          <w:szCs w:val="24"/>
        </w:rPr>
      </w:pPr>
      <w:r w:rsidRPr="00D27289">
        <w:rPr>
          <w:rFonts w:ascii="宋体" w:eastAsia="宋体" w:hAnsi="宋体" w:cs="宋体" w:hint="eastAsia"/>
          <w:color w:val="424849"/>
          <w:kern w:val="0"/>
          <w:sz w:val="24"/>
          <w:szCs w:val="24"/>
        </w:rPr>
        <w:lastRenderedPageBreak/>
        <w:t>附件二：</w:t>
      </w:r>
    </w:p>
    <w:p w:rsidR="00D27289" w:rsidRPr="00D27289" w:rsidRDefault="00D27289" w:rsidP="00D27289">
      <w:pPr>
        <w:jc w:val="center"/>
        <w:rPr>
          <w:rFonts w:ascii="华文中宋" w:eastAsia="华文中宋" w:hAnsi="华文中宋"/>
          <w:sz w:val="32"/>
          <w:szCs w:val="32"/>
        </w:rPr>
      </w:pPr>
      <w:r w:rsidRPr="00D27289">
        <w:rPr>
          <w:rFonts w:ascii="华文中宋" w:eastAsia="华文中宋" w:hAnsi="华文中宋"/>
          <w:sz w:val="32"/>
          <w:szCs w:val="32"/>
        </w:rPr>
        <w:t>申请参加团体标准制定报名表</w:t>
      </w:r>
    </w:p>
    <w:p w:rsidR="00D27289" w:rsidRPr="004519BE" w:rsidRDefault="00D27289" w:rsidP="00D27289">
      <w:pPr>
        <w:rPr>
          <w:rFonts w:ascii="仿宋" w:eastAsia="仿宋" w:hAnsi="仿宋"/>
          <w:sz w:val="28"/>
          <w:szCs w:val="28"/>
        </w:rPr>
      </w:pPr>
      <w:r w:rsidRPr="004519BE">
        <w:rPr>
          <w:rFonts w:ascii="仿宋" w:eastAsia="仿宋" w:hAnsi="仿宋" w:hint="eastAsia"/>
          <w:sz w:val="28"/>
          <w:szCs w:val="28"/>
        </w:rPr>
        <w:t>团体标准名称：</w:t>
      </w:r>
    </w:p>
    <w:tbl>
      <w:tblPr>
        <w:tblStyle w:val="a7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5720"/>
      </w:tblGrid>
      <w:tr w:rsidR="00D27289" w:rsidRPr="004519BE" w:rsidTr="00D27289">
        <w:trPr>
          <w:trHeight w:val="774"/>
        </w:trPr>
        <w:tc>
          <w:tcPr>
            <w:tcW w:w="2802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9BE">
              <w:rPr>
                <w:rFonts w:ascii="仿宋" w:eastAsia="仿宋" w:hAnsi="仿宋"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sz w:val="28"/>
                <w:szCs w:val="28"/>
              </w:rPr>
              <w:t>（个人）</w:t>
            </w:r>
            <w:r w:rsidRPr="004519BE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720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7289" w:rsidRPr="004519BE" w:rsidTr="00D27289">
        <w:trPr>
          <w:trHeight w:val="819"/>
        </w:trPr>
        <w:tc>
          <w:tcPr>
            <w:tcW w:w="2802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联系方式</w:t>
            </w:r>
          </w:p>
        </w:tc>
        <w:tc>
          <w:tcPr>
            <w:tcW w:w="5720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7289" w:rsidRPr="004519BE" w:rsidTr="00D27289">
        <w:trPr>
          <w:trHeight w:val="1410"/>
        </w:trPr>
        <w:tc>
          <w:tcPr>
            <w:tcW w:w="2802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推荐参加制定标准人员（姓名，联系方式）</w:t>
            </w:r>
          </w:p>
        </w:tc>
        <w:tc>
          <w:tcPr>
            <w:tcW w:w="5720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7289" w:rsidRPr="004519BE" w:rsidTr="007F247D">
        <w:trPr>
          <w:trHeight w:val="2389"/>
        </w:trPr>
        <w:tc>
          <w:tcPr>
            <w:tcW w:w="2802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申请理由</w:t>
            </w:r>
          </w:p>
        </w:tc>
        <w:tc>
          <w:tcPr>
            <w:tcW w:w="5720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27289" w:rsidRPr="004519BE" w:rsidTr="007F247D">
        <w:trPr>
          <w:trHeight w:val="2273"/>
        </w:trPr>
        <w:tc>
          <w:tcPr>
            <w:tcW w:w="2802" w:type="dxa"/>
            <w:vAlign w:val="center"/>
          </w:tcPr>
          <w:p w:rsidR="00D27289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单位意见</w:t>
            </w:r>
          </w:p>
        </w:tc>
        <w:tc>
          <w:tcPr>
            <w:tcW w:w="5720" w:type="dxa"/>
            <w:vAlign w:val="center"/>
          </w:tcPr>
          <w:p w:rsidR="00D27289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D27289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D27289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盖章</w:t>
            </w:r>
          </w:p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日期：</w:t>
            </w:r>
          </w:p>
        </w:tc>
      </w:tr>
      <w:tr w:rsidR="00D27289" w:rsidRPr="004519BE" w:rsidTr="00D27289">
        <w:trPr>
          <w:trHeight w:val="2719"/>
        </w:trPr>
        <w:tc>
          <w:tcPr>
            <w:tcW w:w="2802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审批</w:t>
            </w:r>
            <w:r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5720" w:type="dxa"/>
            <w:vAlign w:val="center"/>
          </w:tcPr>
          <w:p w:rsidR="00D27289" w:rsidRPr="004519BE" w:rsidRDefault="00D27289" w:rsidP="007F247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27289" w:rsidRPr="00D27289" w:rsidRDefault="00D27289" w:rsidP="00D2728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备注：如是单位报名参加标准制定，需填写参加制定标准人员的姓名和联系方式，并加盖单位章。</w:t>
      </w:r>
    </w:p>
    <w:sectPr w:rsidR="00D27289" w:rsidRPr="00D27289" w:rsidSect="001F7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4BA" w:rsidRDefault="001814BA" w:rsidP="00FE6904">
      <w:r>
        <w:separator/>
      </w:r>
    </w:p>
  </w:endnote>
  <w:endnote w:type="continuationSeparator" w:id="0">
    <w:p w:rsidR="001814BA" w:rsidRDefault="001814BA" w:rsidP="00FE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4BA" w:rsidRDefault="001814BA" w:rsidP="00FE6904">
      <w:r>
        <w:separator/>
      </w:r>
    </w:p>
  </w:footnote>
  <w:footnote w:type="continuationSeparator" w:id="0">
    <w:p w:rsidR="001814BA" w:rsidRDefault="001814BA" w:rsidP="00FE6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9E"/>
    <w:rsid w:val="001814BA"/>
    <w:rsid w:val="001A1C19"/>
    <w:rsid w:val="001F75BB"/>
    <w:rsid w:val="003E5A5F"/>
    <w:rsid w:val="005C75F7"/>
    <w:rsid w:val="00631A1C"/>
    <w:rsid w:val="0073049E"/>
    <w:rsid w:val="007E4983"/>
    <w:rsid w:val="00A70BCF"/>
    <w:rsid w:val="00B97757"/>
    <w:rsid w:val="00C27500"/>
    <w:rsid w:val="00D27289"/>
    <w:rsid w:val="00D83BF4"/>
    <w:rsid w:val="00E5332A"/>
    <w:rsid w:val="00FE6904"/>
    <w:rsid w:val="30562178"/>
    <w:rsid w:val="381D144D"/>
    <w:rsid w:val="471C72C3"/>
    <w:rsid w:val="4B11005D"/>
    <w:rsid w:val="4B1D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F75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F7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F7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1F75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1F7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1F75BB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F75BB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F75B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75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F75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F7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F7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1F75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1F7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1F75BB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F75BB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F75B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75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admin</cp:lastModifiedBy>
  <cp:revision>2</cp:revision>
  <cp:lastPrinted>2020-06-17T01:28:00Z</cp:lastPrinted>
  <dcterms:created xsi:type="dcterms:W3CDTF">2020-06-17T01:47:00Z</dcterms:created>
  <dcterms:modified xsi:type="dcterms:W3CDTF">2020-06-17T01:47:00Z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